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AC" w:rsidRPr="002A23FA" w:rsidRDefault="007139AC">
      <w:pPr>
        <w:rPr>
          <w:b/>
          <w:bCs/>
          <w:sz w:val="28"/>
        </w:rPr>
      </w:pPr>
      <w:r w:rsidRPr="002A23FA">
        <w:rPr>
          <w:rFonts w:hint="eastAsia"/>
          <w:b/>
          <w:bCs/>
          <w:sz w:val="28"/>
        </w:rPr>
        <w:t>集团介绍</w:t>
      </w:r>
      <w:r w:rsidR="00017ECE" w:rsidRPr="002A23FA">
        <w:rPr>
          <w:rFonts w:hint="eastAsia"/>
          <w:b/>
          <w:bCs/>
          <w:sz w:val="28"/>
        </w:rPr>
        <w:t xml:space="preserve"> </w:t>
      </w:r>
      <w:r w:rsidR="00017ECE" w:rsidRPr="002A23FA">
        <w:rPr>
          <w:b/>
          <w:bCs/>
          <w:sz w:val="28"/>
        </w:rPr>
        <w:t>Group Overview:</w:t>
      </w:r>
    </w:p>
    <w:p w:rsidR="002B22BA" w:rsidRDefault="007139AC">
      <w:r w:rsidRPr="007139AC">
        <w:rPr>
          <w:rFonts w:hint="eastAsia"/>
        </w:rPr>
        <w:t>正大集团</w:t>
      </w:r>
      <w:r w:rsidR="002B22BA">
        <w:rPr>
          <w:rFonts w:hint="eastAsia"/>
        </w:rPr>
        <w:t>C</w:t>
      </w:r>
      <w:r w:rsidR="002B22BA">
        <w:t>P Group</w:t>
      </w:r>
    </w:p>
    <w:p w:rsidR="007139AC" w:rsidRDefault="007139AC">
      <w:r w:rsidRPr="007139AC">
        <w:rPr>
          <w:rFonts w:hint="eastAsia"/>
        </w:rPr>
        <w:t>是世界上最大的华人跨国公司之一</w:t>
      </w:r>
      <w:r w:rsidR="00B71DFE">
        <w:rPr>
          <w:rFonts w:hint="eastAsia"/>
        </w:rPr>
        <w:t>，</w:t>
      </w:r>
      <w:r w:rsidRPr="007139AC">
        <w:t>是泰籍华人创办的知名跨国企业，集团业务遍及20多个国家和地区，下属400多家公司，员工人数近20万人</w:t>
      </w:r>
      <w:r w:rsidR="00B71DFE">
        <w:rPr>
          <w:rFonts w:hint="eastAsia"/>
        </w:rPr>
        <w:t>。</w:t>
      </w:r>
      <w:r w:rsidRPr="007139AC">
        <w:t>正大集团在中国投资额近60亿美元，遍及除西藏以外的所有省、市、自治区。经过</w:t>
      </w:r>
      <w:r w:rsidR="00B71DFE">
        <w:rPr>
          <w:rFonts w:hint="eastAsia"/>
        </w:rPr>
        <w:t>9</w:t>
      </w:r>
      <w:r w:rsidR="00B71DFE">
        <w:t>0</w:t>
      </w:r>
      <w:r w:rsidRPr="007139AC">
        <w:t>多年的发展，正大集团形成了以农牧业、食品业、商业零售业为核心，制药、机车</w:t>
      </w:r>
      <w:r w:rsidRPr="007139AC">
        <w:rPr>
          <w:rFonts w:hint="eastAsia"/>
        </w:rPr>
        <w:t>、房地产、国际贸易、金融、传媒等领域共同发展的业务格局。正大集团始终坚持“人才第一、以人为本”理念，认为“人才是最珍贵的企业资源”，强调人才经营高于企业经营，实行人才“三高”策略（高素质、高待遇、高绩效）。正大集团是一个尊重人才、鼓励创新的企业，积极吸收、培养、激励和发展认同。集团理念和价值观的未来领导者，为那些期待成功的高素质人才营造和谐的工作环境，提供具有竞争力的薪酬福利待遇、良好的培训发展机会以及充分施展才华的空间。</w:t>
      </w:r>
    </w:p>
    <w:p w:rsidR="00FB6808" w:rsidRDefault="00FB6808"/>
    <w:p w:rsidR="00FB6808" w:rsidRDefault="00FB6808"/>
    <w:p w:rsidR="007139AC" w:rsidRDefault="00017ECE">
      <w:r w:rsidRPr="002A23FA">
        <w:rPr>
          <w:rFonts w:hint="eastAsia"/>
          <w:b/>
          <w:bCs/>
          <w:sz w:val="28"/>
          <w:szCs w:val="40"/>
        </w:rPr>
        <w:t>公司介绍</w:t>
      </w:r>
      <w:proofErr w:type="spellStart"/>
      <w:r w:rsidRPr="002A23FA">
        <w:rPr>
          <w:rFonts w:hint="eastAsia"/>
          <w:b/>
          <w:bCs/>
          <w:sz w:val="28"/>
          <w:szCs w:val="40"/>
        </w:rPr>
        <w:t>C</w:t>
      </w:r>
      <w:r w:rsidRPr="002A23FA">
        <w:rPr>
          <w:b/>
          <w:bCs/>
          <w:sz w:val="28"/>
          <w:szCs w:val="40"/>
        </w:rPr>
        <w:t>o</w:t>
      </w:r>
      <w:r w:rsidR="002B22BA" w:rsidRPr="002A23FA">
        <w:rPr>
          <w:b/>
          <w:bCs/>
          <w:sz w:val="28"/>
          <w:szCs w:val="40"/>
        </w:rPr>
        <w:t>rporatiom</w:t>
      </w:r>
      <w:proofErr w:type="spellEnd"/>
      <w:r w:rsidR="002B22BA" w:rsidRPr="002A23FA">
        <w:rPr>
          <w:b/>
          <w:bCs/>
          <w:sz w:val="28"/>
          <w:szCs w:val="40"/>
        </w:rPr>
        <w:t xml:space="preserve"> Overview</w:t>
      </w:r>
      <w:r>
        <w:rPr>
          <w:rFonts w:hint="eastAsia"/>
        </w:rPr>
        <w:t>：</w:t>
      </w:r>
    </w:p>
    <w:p w:rsidR="007139AC" w:rsidRDefault="00017ECE">
      <w:r>
        <w:rPr>
          <w:rFonts w:hint="eastAsia"/>
        </w:rPr>
        <w:t>正大</w:t>
      </w:r>
      <w:r w:rsidR="007139AC">
        <w:rPr>
          <w:rFonts w:hint="eastAsia"/>
        </w:rPr>
        <w:t>食品研发</w:t>
      </w:r>
      <w:r>
        <w:rPr>
          <w:rFonts w:hint="eastAsia"/>
        </w:rPr>
        <w:t>有限公司</w:t>
      </w:r>
      <w:r w:rsidR="006D6346" w:rsidRPr="006D6346">
        <w:t xml:space="preserve">CP Food Research and Development </w:t>
      </w:r>
      <w:proofErr w:type="spellStart"/>
      <w:r w:rsidR="006D6346" w:rsidRPr="006D6346">
        <w:t>Co.</w:t>
      </w:r>
      <w:proofErr w:type="gramStart"/>
      <w:r w:rsidR="006D6346" w:rsidRPr="006D6346">
        <w:t>,Ltd</w:t>
      </w:r>
      <w:proofErr w:type="spellEnd"/>
      <w:proofErr w:type="gramEnd"/>
      <w:r w:rsidR="006D6346" w:rsidRPr="006D6346">
        <w:t>.</w:t>
      </w:r>
    </w:p>
    <w:p w:rsidR="007139AC" w:rsidRDefault="007139AC" w:rsidP="007139AC">
      <w:r>
        <w:rPr>
          <w:rFonts w:hint="eastAsia"/>
        </w:rPr>
        <w:t>1</w:t>
      </w:r>
      <w:r>
        <w:t>.研发中心为正大集团中国区食品研发中心总部，项目总投资约1.8亿元，包括研发大</w:t>
      </w:r>
    </w:p>
    <w:p w:rsidR="007139AC" w:rsidRDefault="007139AC" w:rsidP="007139AC">
      <w:r>
        <w:rPr>
          <w:rFonts w:hint="eastAsia"/>
        </w:rPr>
        <w:t>楼和中试车间。</w:t>
      </w:r>
    </w:p>
    <w:p w:rsidR="007139AC" w:rsidRDefault="007139AC" w:rsidP="007139AC">
      <w:r>
        <w:rPr>
          <w:rFonts w:hint="eastAsia"/>
        </w:rPr>
        <w:t>2</w:t>
      </w:r>
      <w:r>
        <w:t>.主要进行食品研究和开发，包括食品研究、检验检测、评估品鉴、功能性食品研发</w:t>
      </w:r>
    </w:p>
    <w:p w:rsidR="002B22BA" w:rsidRDefault="007139AC" w:rsidP="007139AC">
      <w:r>
        <w:rPr>
          <w:rFonts w:hint="eastAsia"/>
        </w:rPr>
        <w:t>和食品包装研究等，服务正大集团中国区各食品企业及行业其他企业。</w:t>
      </w:r>
    </w:p>
    <w:p w:rsidR="00984B6B" w:rsidRDefault="00984B6B" w:rsidP="007139AC"/>
    <w:p w:rsidR="00984B6B" w:rsidRDefault="00984B6B" w:rsidP="007139AC">
      <w:r>
        <w:rPr>
          <w:rFonts w:hint="eastAsia"/>
        </w:rPr>
        <w:t>公司地址：</w:t>
      </w:r>
      <w:r w:rsidR="000574EF">
        <w:rPr>
          <w:rFonts w:hint="eastAsia"/>
        </w:rPr>
        <w:t>浙江省慈溪市现代农业园区（</w:t>
      </w:r>
      <w:proofErr w:type="gramStart"/>
      <w:r w:rsidR="000574EF">
        <w:rPr>
          <w:rFonts w:hint="eastAsia"/>
        </w:rPr>
        <w:t>半掘浦以东</w:t>
      </w:r>
      <w:proofErr w:type="gramEnd"/>
      <w:r w:rsidR="000574EF">
        <w:rPr>
          <w:rFonts w:hint="eastAsia"/>
        </w:rPr>
        <w:t>）</w:t>
      </w:r>
    </w:p>
    <w:p w:rsidR="003A4FD6" w:rsidRDefault="003A4FD6" w:rsidP="007139AC"/>
    <w:p w:rsidR="002B22BA" w:rsidRPr="002A23FA" w:rsidRDefault="002B22BA" w:rsidP="007139AC">
      <w:pPr>
        <w:rPr>
          <w:b/>
          <w:bCs/>
          <w:sz w:val="28"/>
        </w:rPr>
      </w:pPr>
      <w:bookmarkStart w:id="0" w:name="_GoBack"/>
      <w:bookmarkEnd w:id="0"/>
      <w:r w:rsidRPr="002A23FA">
        <w:rPr>
          <w:rFonts w:hint="eastAsia"/>
          <w:b/>
          <w:bCs/>
          <w:sz w:val="28"/>
        </w:rPr>
        <w:lastRenderedPageBreak/>
        <w:t>所需</w:t>
      </w:r>
      <w:r w:rsidR="0037583E" w:rsidRPr="002A23FA">
        <w:rPr>
          <w:rFonts w:hint="eastAsia"/>
          <w:b/>
          <w:bCs/>
          <w:sz w:val="28"/>
        </w:rPr>
        <w:t>职位</w:t>
      </w:r>
      <w:r w:rsidR="0075712A" w:rsidRPr="002A23FA">
        <w:rPr>
          <w:rFonts w:hint="eastAsia"/>
          <w:b/>
          <w:bCs/>
          <w:sz w:val="28"/>
        </w:rPr>
        <w:t>：</w:t>
      </w:r>
    </w:p>
    <w:p w:rsidR="0037583E" w:rsidRDefault="0037583E" w:rsidP="007139AC">
      <w:pPr>
        <w:rPr>
          <w:b/>
          <w:bCs/>
          <w:sz w:val="28"/>
        </w:rPr>
      </w:pPr>
      <w:r w:rsidRPr="002A23FA">
        <w:rPr>
          <w:rFonts w:hint="eastAsia"/>
          <w:b/>
          <w:bCs/>
          <w:sz w:val="28"/>
        </w:rPr>
        <w:t>食品研发人员</w:t>
      </w:r>
      <w:r w:rsidR="005226F3" w:rsidRPr="002A23FA">
        <w:rPr>
          <w:b/>
          <w:bCs/>
          <w:sz w:val="28"/>
        </w:rPr>
        <w:t xml:space="preserve"> </w:t>
      </w:r>
      <w:r w:rsidR="005226F3" w:rsidRPr="002A23FA">
        <w:rPr>
          <w:rFonts w:hint="eastAsia"/>
          <w:b/>
          <w:bCs/>
          <w:sz w:val="28"/>
        </w:rPr>
        <w:t>（数量若干</w:t>
      </w:r>
      <w:r w:rsidR="002A23FA" w:rsidRPr="002A23FA">
        <w:rPr>
          <w:rFonts w:hint="eastAsia"/>
          <w:b/>
          <w:bCs/>
          <w:sz w:val="28"/>
        </w:rPr>
        <w:t>名，实习生也可</w:t>
      </w:r>
      <w:r w:rsidR="005226F3" w:rsidRPr="002A23FA">
        <w:rPr>
          <w:rFonts w:hint="eastAsia"/>
          <w:b/>
          <w:bCs/>
          <w:sz w:val="28"/>
        </w:rPr>
        <w:t>）</w:t>
      </w:r>
    </w:p>
    <w:p w:rsidR="002A23FA" w:rsidRPr="002A23FA" w:rsidRDefault="002A23FA" w:rsidP="007139AC">
      <w:pPr>
        <w:rPr>
          <w:b/>
          <w:bCs/>
          <w:sz w:val="28"/>
        </w:rPr>
      </w:pPr>
    </w:p>
    <w:p w:rsidR="0037583E" w:rsidRDefault="0037583E" w:rsidP="0037583E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岗位要求</w:t>
      </w:r>
    </w:p>
    <w:p w:rsidR="00274EDB" w:rsidRDefault="00274EDB" w:rsidP="00E00D5F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本科及其以上学历</w:t>
      </w:r>
      <w:r w:rsidR="000574EF">
        <w:rPr>
          <w:rFonts w:hint="eastAsia"/>
          <w:b/>
          <w:bCs/>
        </w:rPr>
        <w:t>；</w:t>
      </w:r>
    </w:p>
    <w:p w:rsidR="00274EDB" w:rsidRDefault="00E00D5F" w:rsidP="00E00D5F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生物技术、食品科学与工程</w:t>
      </w:r>
      <w:r w:rsidR="001A16DA">
        <w:rPr>
          <w:rFonts w:hint="eastAsia"/>
          <w:b/>
          <w:bCs/>
        </w:rPr>
        <w:t>等相关</w:t>
      </w:r>
      <w:r>
        <w:rPr>
          <w:rFonts w:hint="eastAsia"/>
          <w:b/>
          <w:bCs/>
        </w:rPr>
        <w:t>专业</w:t>
      </w:r>
      <w:r w:rsidR="000574EF">
        <w:rPr>
          <w:rFonts w:hint="eastAsia"/>
          <w:b/>
          <w:bCs/>
        </w:rPr>
        <w:t>；</w:t>
      </w:r>
    </w:p>
    <w:p w:rsidR="001A16DA" w:rsidRDefault="00DB5ECE" w:rsidP="00E00D5F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大学英语六级</w:t>
      </w:r>
      <w:r w:rsidR="00274EDB">
        <w:rPr>
          <w:rFonts w:hint="eastAsia"/>
          <w:b/>
          <w:bCs/>
        </w:rPr>
        <w:t>，能熟练运用o</w:t>
      </w:r>
      <w:r w:rsidR="00274EDB">
        <w:rPr>
          <w:b/>
          <w:bCs/>
        </w:rPr>
        <w:t>ffice</w:t>
      </w:r>
      <w:r w:rsidR="00274EDB">
        <w:rPr>
          <w:rFonts w:hint="eastAsia"/>
          <w:b/>
          <w:bCs/>
        </w:rPr>
        <w:t>等办公软件</w:t>
      </w:r>
      <w:r w:rsidR="000574EF">
        <w:rPr>
          <w:rFonts w:hint="eastAsia"/>
          <w:b/>
          <w:bCs/>
        </w:rPr>
        <w:t>；</w:t>
      </w:r>
    </w:p>
    <w:p w:rsidR="001A16DA" w:rsidRDefault="001A16DA" w:rsidP="00E00D5F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工作认真</w:t>
      </w:r>
      <w:r w:rsidR="005226F3">
        <w:rPr>
          <w:rFonts w:hint="eastAsia"/>
          <w:b/>
          <w:bCs/>
        </w:rPr>
        <w:t>负责，较强的沟通协调能力</w:t>
      </w:r>
      <w:r w:rsidR="000574EF">
        <w:rPr>
          <w:rFonts w:hint="eastAsia"/>
          <w:b/>
          <w:bCs/>
        </w:rPr>
        <w:t>；</w:t>
      </w:r>
    </w:p>
    <w:p w:rsidR="00E00D5F" w:rsidRDefault="005226F3" w:rsidP="00E00D5F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党员和学生干部</w:t>
      </w:r>
      <w:r w:rsidR="00E00D5F">
        <w:rPr>
          <w:rFonts w:hint="eastAsia"/>
          <w:b/>
          <w:bCs/>
        </w:rPr>
        <w:t>者优先</w:t>
      </w:r>
      <w:r w:rsidR="000574EF">
        <w:rPr>
          <w:rFonts w:hint="eastAsia"/>
          <w:b/>
          <w:bCs/>
        </w:rPr>
        <w:t>。</w:t>
      </w:r>
    </w:p>
    <w:p w:rsidR="00E00D5F" w:rsidRDefault="00E00D5F" w:rsidP="00E00D5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职位描述</w:t>
      </w:r>
    </w:p>
    <w:p w:rsidR="00E00D5F" w:rsidRDefault="00E00D5F" w:rsidP="00E00D5F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按照公司发</w:t>
      </w:r>
      <w:r w:rsidR="00274EDB">
        <w:rPr>
          <w:rFonts w:hint="eastAsia"/>
          <w:b/>
          <w:bCs/>
        </w:rPr>
        <w:t>展</w:t>
      </w:r>
      <w:r>
        <w:rPr>
          <w:rFonts w:hint="eastAsia"/>
          <w:b/>
          <w:bCs/>
        </w:rPr>
        <w:t>战略，把握食品市场研发趋势，根据公司产品市场销售需求，做好产品研发工作；</w:t>
      </w:r>
    </w:p>
    <w:p w:rsidR="00303089" w:rsidRPr="00303089" w:rsidRDefault="00303089" w:rsidP="00FE7829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编写新品的工艺技术文件，并组织审批；</w:t>
      </w:r>
    </w:p>
    <w:p w:rsidR="00303089" w:rsidRDefault="00303089" w:rsidP="00FE7829">
      <w:pPr>
        <w:numPr>
          <w:ilvl w:val="0"/>
          <w:numId w:val="3"/>
        </w:numPr>
        <w:rPr>
          <w:b/>
          <w:bCs/>
        </w:rPr>
      </w:pPr>
      <w:r w:rsidRPr="00303089">
        <w:rPr>
          <w:rFonts w:hint="eastAsia"/>
          <w:b/>
          <w:bCs/>
        </w:rPr>
        <w:t>设计新产品配方及工艺，通过实验</w:t>
      </w:r>
      <w:r>
        <w:rPr>
          <w:rFonts w:hint="eastAsia"/>
          <w:b/>
          <w:bCs/>
        </w:rPr>
        <w:t>验证设计；</w:t>
      </w:r>
    </w:p>
    <w:p w:rsidR="001A16DA" w:rsidRDefault="00303089" w:rsidP="00FE7829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对开发的新产品进行中式，验证新设计的车间可行性。</w:t>
      </w:r>
    </w:p>
    <w:p w:rsidR="001A16DA" w:rsidRDefault="00274EDB" w:rsidP="001A16DA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福利</w:t>
      </w:r>
      <w:r w:rsidR="001A16DA">
        <w:rPr>
          <w:rFonts w:hint="eastAsia"/>
          <w:b/>
          <w:bCs/>
        </w:rPr>
        <w:t>待遇</w:t>
      </w:r>
    </w:p>
    <w:p w:rsidR="00DB5ECE" w:rsidRDefault="00274EDB" w:rsidP="00274EDB">
      <w:pPr>
        <w:numPr>
          <w:ilvl w:val="0"/>
          <w:numId w:val="4"/>
        </w:numPr>
        <w:rPr>
          <w:b/>
          <w:bCs/>
        </w:rPr>
      </w:pPr>
      <w:r>
        <w:rPr>
          <w:rFonts w:hint="eastAsia"/>
          <w:b/>
          <w:bCs/>
        </w:rPr>
        <w:t>一经录用，</w:t>
      </w:r>
      <w:r w:rsidR="00DB5ECE">
        <w:rPr>
          <w:rFonts w:hint="eastAsia"/>
          <w:b/>
          <w:bCs/>
        </w:rPr>
        <w:t>公司将提供具有竞争力的薪资待遇</w:t>
      </w:r>
      <w:r w:rsidR="000574EF">
        <w:rPr>
          <w:rFonts w:hint="eastAsia"/>
          <w:b/>
          <w:bCs/>
        </w:rPr>
        <w:t>；</w:t>
      </w:r>
    </w:p>
    <w:p w:rsidR="00DB5ECE" w:rsidRDefault="00DB5ECE" w:rsidP="00274EDB">
      <w:pPr>
        <w:numPr>
          <w:ilvl w:val="0"/>
          <w:numId w:val="4"/>
        </w:numPr>
        <w:rPr>
          <w:b/>
          <w:bCs/>
        </w:rPr>
      </w:pPr>
      <w:r>
        <w:rPr>
          <w:rFonts w:hint="eastAsia"/>
          <w:b/>
          <w:bCs/>
        </w:rPr>
        <w:t>五险</w:t>
      </w:r>
      <w:proofErr w:type="gramStart"/>
      <w:r>
        <w:rPr>
          <w:rFonts w:hint="eastAsia"/>
          <w:b/>
          <w:bCs/>
        </w:rPr>
        <w:t>一</w:t>
      </w:r>
      <w:proofErr w:type="gramEnd"/>
      <w:r>
        <w:rPr>
          <w:rFonts w:hint="eastAsia"/>
          <w:b/>
          <w:bCs/>
        </w:rPr>
        <w:t>金，带薪年假、年终奖、节日福利等</w:t>
      </w:r>
      <w:r w:rsidR="000574EF">
        <w:rPr>
          <w:rFonts w:hint="eastAsia"/>
          <w:b/>
          <w:bCs/>
        </w:rPr>
        <w:t>；</w:t>
      </w:r>
    </w:p>
    <w:p w:rsidR="00274EDB" w:rsidRDefault="00DA2632" w:rsidP="00274EDB">
      <w:pPr>
        <w:numPr>
          <w:ilvl w:val="0"/>
          <w:numId w:val="4"/>
        </w:numPr>
        <w:rPr>
          <w:b/>
          <w:bCs/>
        </w:rPr>
      </w:pPr>
      <w:r>
        <w:rPr>
          <w:rFonts w:hint="eastAsia"/>
          <w:b/>
          <w:bCs/>
        </w:rPr>
        <w:t>提供</w:t>
      </w:r>
      <w:r w:rsidR="000844BE">
        <w:rPr>
          <w:rFonts w:hint="eastAsia"/>
          <w:b/>
          <w:bCs/>
        </w:rPr>
        <w:t>午餐</w:t>
      </w:r>
      <w:r w:rsidR="001C35EA">
        <w:rPr>
          <w:rFonts w:hint="eastAsia"/>
          <w:b/>
          <w:bCs/>
        </w:rPr>
        <w:t>补贴</w:t>
      </w:r>
      <w:r w:rsidR="000844BE">
        <w:rPr>
          <w:rFonts w:hint="eastAsia"/>
          <w:b/>
          <w:bCs/>
        </w:rPr>
        <w:t>和</w:t>
      </w:r>
      <w:r w:rsidR="00274EDB">
        <w:rPr>
          <w:rFonts w:hint="eastAsia"/>
          <w:b/>
          <w:bCs/>
        </w:rPr>
        <w:t>园区宿舍,</w:t>
      </w:r>
      <w:r w:rsidR="00DB5ECE">
        <w:rPr>
          <w:rFonts w:hint="eastAsia"/>
          <w:b/>
          <w:bCs/>
        </w:rPr>
        <w:t>单身公寓标准</w:t>
      </w:r>
      <w:r w:rsidR="002A23FA">
        <w:rPr>
          <w:rFonts w:hint="eastAsia"/>
          <w:b/>
          <w:bCs/>
        </w:rPr>
        <w:t>。</w:t>
      </w:r>
    </w:p>
    <w:p w:rsidR="00DA2632" w:rsidRDefault="00DA2632" w:rsidP="00DA2632">
      <w:pPr>
        <w:rPr>
          <w:b/>
          <w:bCs/>
        </w:rPr>
      </w:pPr>
    </w:p>
    <w:p w:rsidR="00DA2632" w:rsidRDefault="003D087C" w:rsidP="00DA2632">
      <w:pPr>
        <w:rPr>
          <w:b/>
          <w:bCs/>
        </w:rPr>
      </w:pPr>
      <w:r>
        <w:rPr>
          <w:rFonts w:hint="eastAsia"/>
          <w:b/>
          <w:bCs/>
        </w:rPr>
        <w:t>招聘流程：</w:t>
      </w:r>
    </w:p>
    <w:p w:rsidR="003D087C" w:rsidRDefault="003D087C" w:rsidP="00DA2632">
      <w:pPr>
        <w:rPr>
          <w:b/>
          <w:bCs/>
        </w:rPr>
      </w:pPr>
      <w:r>
        <w:rPr>
          <w:rFonts w:hint="eastAsia"/>
          <w:b/>
          <w:bCs/>
        </w:rPr>
        <w:t>筛选简历</w:t>
      </w:r>
      <w:proofErr w:type="gramStart"/>
      <w:r>
        <w:rPr>
          <w:rFonts w:hint="eastAsia"/>
          <w:b/>
          <w:bCs/>
        </w:rPr>
        <w:t>》</w:t>
      </w:r>
      <w:proofErr w:type="gramEnd"/>
      <w:r>
        <w:rPr>
          <w:rFonts w:hint="eastAsia"/>
          <w:b/>
          <w:bCs/>
        </w:rPr>
        <w:t>电话通知</w:t>
      </w:r>
      <w:proofErr w:type="gramStart"/>
      <w:r>
        <w:rPr>
          <w:rFonts w:hint="eastAsia"/>
          <w:b/>
          <w:bCs/>
        </w:rPr>
        <w:t>》</w:t>
      </w:r>
      <w:proofErr w:type="gramEnd"/>
      <w:r>
        <w:rPr>
          <w:rFonts w:hint="eastAsia"/>
          <w:b/>
          <w:bCs/>
        </w:rPr>
        <w:t>面试（初试）</w:t>
      </w:r>
      <w:proofErr w:type="gramStart"/>
      <w:r>
        <w:rPr>
          <w:rFonts w:hint="eastAsia"/>
          <w:b/>
          <w:bCs/>
        </w:rPr>
        <w:t>》</w:t>
      </w:r>
      <w:proofErr w:type="gramEnd"/>
      <w:r w:rsidR="001C35EA">
        <w:rPr>
          <w:rFonts w:hint="eastAsia"/>
          <w:b/>
          <w:bCs/>
        </w:rPr>
        <w:t>测评</w:t>
      </w:r>
      <w:proofErr w:type="gramStart"/>
      <w:r w:rsidR="001C35EA">
        <w:rPr>
          <w:rFonts w:hint="eastAsia"/>
          <w:b/>
          <w:bCs/>
        </w:rPr>
        <w:t>》</w:t>
      </w:r>
      <w:proofErr w:type="gramEnd"/>
      <w:r>
        <w:rPr>
          <w:rFonts w:hint="eastAsia"/>
          <w:b/>
          <w:bCs/>
        </w:rPr>
        <w:t>复试</w:t>
      </w:r>
      <w:proofErr w:type="gramStart"/>
      <w:r>
        <w:rPr>
          <w:rFonts w:hint="eastAsia"/>
          <w:b/>
          <w:bCs/>
        </w:rPr>
        <w:t>》</w:t>
      </w:r>
      <w:proofErr w:type="gramEnd"/>
      <w:r>
        <w:rPr>
          <w:rFonts w:hint="eastAsia"/>
          <w:b/>
          <w:bCs/>
        </w:rPr>
        <w:t>发offer</w:t>
      </w:r>
      <w:proofErr w:type="gramStart"/>
      <w:r>
        <w:rPr>
          <w:rFonts w:hint="eastAsia"/>
          <w:b/>
          <w:bCs/>
        </w:rPr>
        <w:t>》</w:t>
      </w:r>
      <w:proofErr w:type="gramEnd"/>
      <w:r>
        <w:rPr>
          <w:rFonts w:hint="eastAsia"/>
          <w:b/>
          <w:bCs/>
        </w:rPr>
        <w:t>签约</w:t>
      </w:r>
    </w:p>
    <w:p w:rsidR="000574EF" w:rsidRDefault="000574EF" w:rsidP="00DA2632">
      <w:pPr>
        <w:rPr>
          <w:b/>
          <w:bCs/>
        </w:rPr>
      </w:pPr>
    </w:p>
    <w:p w:rsidR="00DA2632" w:rsidRDefault="00DA2632" w:rsidP="00DA2632">
      <w:pPr>
        <w:rPr>
          <w:b/>
          <w:bCs/>
        </w:rPr>
      </w:pPr>
      <w:r>
        <w:rPr>
          <w:rFonts w:hint="eastAsia"/>
          <w:b/>
          <w:bCs/>
        </w:rPr>
        <w:t>职位申请</w:t>
      </w:r>
      <w:r w:rsidR="00FE7829">
        <w:rPr>
          <w:rFonts w:hint="eastAsia"/>
          <w:b/>
          <w:bCs/>
        </w:rPr>
        <w:t>方式：</w:t>
      </w:r>
    </w:p>
    <w:p w:rsidR="00FE7829" w:rsidRDefault="000574EF" w:rsidP="000574EF">
      <w:pPr>
        <w:numPr>
          <w:ilvl w:val="0"/>
          <w:numId w:val="6"/>
        </w:numPr>
        <w:rPr>
          <w:b/>
          <w:bCs/>
        </w:rPr>
      </w:pPr>
      <w:r>
        <w:rPr>
          <w:rFonts w:hint="eastAsia"/>
          <w:b/>
          <w:bCs/>
        </w:rPr>
        <w:t>邮件投递简历：发简历至</w:t>
      </w:r>
      <w:r>
        <w:rPr>
          <w:b/>
          <w:bCs/>
        </w:rPr>
        <w:t xml:space="preserve"> </w:t>
      </w:r>
      <w:hyperlink r:id="rId6" w:history="1">
        <w:r w:rsidRPr="00A600CF">
          <w:rPr>
            <w:rStyle w:val="a3"/>
            <w:b/>
            <w:bCs/>
          </w:rPr>
          <w:t>jiangdm@cpgroup.cn</w:t>
        </w:r>
      </w:hyperlink>
    </w:p>
    <w:p w:rsidR="000574EF" w:rsidRDefault="000574EF" w:rsidP="007F44C4">
      <w:pPr>
        <w:ind w:left="360" w:firstLineChars="700" w:firstLine="1471"/>
        <w:rPr>
          <w:b/>
          <w:bCs/>
        </w:rPr>
      </w:pPr>
      <w:r>
        <w:rPr>
          <w:rFonts w:hint="eastAsia"/>
          <w:b/>
          <w:bCs/>
        </w:rPr>
        <w:t>邮件主题：“应聘职位”+“姓名”+“学校”+“招聘信息来源”</w:t>
      </w:r>
      <w:r w:rsidR="001C35EA">
        <w:rPr>
          <w:rFonts w:hint="eastAsia"/>
          <w:b/>
          <w:bCs/>
        </w:rPr>
        <w:t>；</w:t>
      </w:r>
    </w:p>
    <w:p w:rsidR="00B71DFE" w:rsidRDefault="000574EF" w:rsidP="00DA2632">
      <w:pPr>
        <w:rPr>
          <w:b/>
          <w:bCs/>
        </w:rPr>
      </w:pPr>
      <w:r>
        <w:rPr>
          <w:rFonts w:hint="eastAsia"/>
          <w:b/>
          <w:bCs/>
        </w:rPr>
        <w:t>2、校园招聘会现场投递简历</w:t>
      </w:r>
      <w:r w:rsidR="001C35EA">
        <w:rPr>
          <w:rFonts w:hint="eastAsia"/>
          <w:b/>
          <w:bCs/>
        </w:rPr>
        <w:t>。</w:t>
      </w:r>
    </w:p>
    <w:p w:rsidR="00DB5ECE" w:rsidRPr="001A16DA" w:rsidRDefault="00DB5ECE" w:rsidP="00DB5ECE">
      <w:pPr>
        <w:ind w:left="780"/>
        <w:rPr>
          <w:b/>
          <w:bCs/>
        </w:rPr>
      </w:pPr>
    </w:p>
    <w:p w:rsidR="0075712A" w:rsidRPr="0075712A" w:rsidRDefault="0075712A" w:rsidP="007139AC">
      <w:pPr>
        <w:rPr>
          <w:b/>
          <w:bCs/>
        </w:rPr>
      </w:pPr>
    </w:p>
    <w:p w:rsidR="0075712A" w:rsidRDefault="0075712A" w:rsidP="007139AC"/>
    <w:p w:rsidR="002B22BA" w:rsidRDefault="002B22BA" w:rsidP="007139AC"/>
    <w:p w:rsidR="002B22BA" w:rsidRDefault="002B22BA" w:rsidP="007139AC"/>
    <w:p w:rsidR="002B22BA" w:rsidRDefault="002B22BA" w:rsidP="007139AC"/>
    <w:p w:rsidR="002B22BA" w:rsidRDefault="002B22BA" w:rsidP="007139AC"/>
    <w:p w:rsidR="003A4FD6" w:rsidRPr="003A4FD6" w:rsidRDefault="003A4FD6" w:rsidP="007139AC"/>
    <w:sectPr w:rsidR="003A4FD6" w:rsidRPr="003A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12E5"/>
    <w:multiLevelType w:val="hybridMultilevel"/>
    <w:tmpl w:val="29ACF686"/>
    <w:lvl w:ilvl="0" w:tplc="6DC0C7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3310D3"/>
    <w:multiLevelType w:val="hybridMultilevel"/>
    <w:tmpl w:val="4A4CD2B6"/>
    <w:lvl w:ilvl="0" w:tplc="1A825B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DDC5F85"/>
    <w:multiLevelType w:val="hybridMultilevel"/>
    <w:tmpl w:val="29ACF686"/>
    <w:lvl w:ilvl="0" w:tplc="6DC0C7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03E1DAC"/>
    <w:multiLevelType w:val="hybridMultilevel"/>
    <w:tmpl w:val="57D26466"/>
    <w:lvl w:ilvl="0" w:tplc="49001C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E56D4B"/>
    <w:multiLevelType w:val="hybridMultilevel"/>
    <w:tmpl w:val="E82ED716"/>
    <w:lvl w:ilvl="0" w:tplc="1A825B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A6F7429"/>
    <w:multiLevelType w:val="hybridMultilevel"/>
    <w:tmpl w:val="350A34FC"/>
    <w:lvl w:ilvl="0" w:tplc="1340C2B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AC"/>
    <w:rsid w:val="00017ECE"/>
    <w:rsid w:val="0002336F"/>
    <w:rsid w:val="000574EF"/>
    <w:rsid w:val="000844BE"/>
    <w:rsid w:val="001A16DA"/>
    <w:rsid w:val="001C35EA"/>
    <w:rsid w:val="001D73C0"/>
    <w:rsid w:val="00274EDB"/>
    <w:rsid w:val="002A23FA"/>
    <w:rsid w:val="002B22BA"/>
    <w:rsid w:val="00303089"/>
    <w:rsid w:val="0037583E"/>
    <w:rsid w:val="003A4FD6"/>
    <w:rsid w:val="003D087C"/>
    <w:rsid w:val="004B5699"/>
    <w:rsid w:val="005226F3"/>
    <w:rsid w:val="006D6346"/>
    <w:rsid w:val="007139AC"/>
    <w:rsid w:val="0075712A"/>
    <w:rsid w:val="007C0DA1"/>
    <w:rsid w:val="007F44C4"/>
    <w:rsid w:val="00984B6B"/>
    <w:rsid w:val="00B53258"/>
    <w:rsid w:val="00B71DFE"/>
    <w:rsid w:val="00BA6BB1"/>
    <w:rsid w:val="00C72F6D"/>
    <w:rsid w:val="00DA2632"/>
    <w:rsid w:val="00DB5ECE"/>
    <w:rsid w:val="00DF1CA2"/>
    <w:rsid w:val="00E00D5F"/>
    <w:rsid w:val="00E37DBD"/>
    <w:rsid w:val="00FB6808"/>
    <w:rsid w:val="00FE7829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4E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4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4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gdm@cpgroup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冬明</dc:creator>
  <cp:keywords/>
  <dc:description/>
  <cp:lastModifiedBy>张烽</cp:lastModifiedBy>
  <cp:revision>3</cp:revision>
  <dcterms:created xsi:type="dcterms:W3CDTF">2018-06-20T01:15:00Z</dcterms:created>
  <dcterms:modified xsi:type="dcterms:W3CDTF">2018-06-21T08:21:00Z</dcterms:modified>
</cp:coreProperties>
</file>